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5" w:rsidRPr="00CC497D" w:rsidRDefault="00AC0735" w:rsidP="00AC0735">
      <w:pPr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Приложение </w:t>
      </w:r>
    </w:p>
    <w:p w:rsidR="00AC0735" w:rsidRDefault="00AC0735" w:rsidP="00AC0735">
      <w:pPr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к «Основной образовательной </w:t>
      </w:r>
    </w:p>
    <w:p w:rsidR="00AC0735" w:rsidRDefault="00AC0735" w:rsidP="00AC0735">
      <w:pPr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программе </w:t>
      </w:r>
      <w:r>
        <w:rPr>
          <w:color w:val="000000"/>
          <w:spacing w:val="-1"/>
        </w:rPr>
        <w:t xml:space="preserve">среднего </w:t>
      </w:r>
      <w:r w:rsidRPr="00CC497D">
        <w:rPr>
          <w:color w:val="000000"/>
          <w:spacing w:val="-1"/>
        </w:rPr>
        <w:t>общего</w:t>
      </w:r>
    </w:p>
    <w:p w:rsidR="00AC0735" w:rsidRDefault="00AC0735" w:rsidP="00AC0735">
      <w:pPr>
        <w:shd w:val="clear" w:color="auto" w:fill="FFFFFF"/>
        <w:spacing w:before="10"/>
        <w:ind w:left="10" w:right="-279"/>
        <w:rPr>
          <w:color w:val="000000"/>
          <w:spacing w:val="-1"/>
        </w:rPr>
      </w:pPr>
      <w:r w:rsidRPr="00CC497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образования </w:t>
      </w:r>
      <w:r>
        <w:rPr>
          <w:color w:val="000000"/>
          <w:spacing w:val="-1"/>
        </w:rPr>
        <w:t>МБОУ СОШ №25»</w:t>
      </w: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</w:p>
    <w:p w:rsidR="00AC0735" w:rsidRPr="0085171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РАБОЧАЯ ПРОГРАММА</w:t>
      </w:r>
    </w:p>
    <w:p w:rsidR="00AC0735" w:rsidRPr="0085171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курса внеурочной деятельности</w:t>
      </w:r>
    </w:p>
    <w:p w:rsidR="00AC0735" w:rsidRPr="0085171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>
        <w:rPr>
          <w:b/>
          <w:color w:val="000000"/>
          <w:spacing w:val="-1"/>
          <w:sz w:val="44"/>
          <w:szCs w:val="44"/>
        </w:rPr>
        <w:t>«Основы исследовательской деятельности</w:t>
      </w:r>
      <w:r w:rsidRPr="00851715">
        <w:rPr>
          <w:b/>
          <w:color w:val="000000"/>
          <w:spacing w:val="-1"/>
          <w:sz w:val="44"/>
          <w:szCs w:val="44"/>
        </w:rPr>
        <w:t>»</w:t>
      </w:r>
    </w:p>
    <w:p w:rsidR="00AC0735" w:rsidRPr="0085171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color w:val="000000"/>
          <w:spacing w:val="-1"/>
          <w:sz w:val="44"/>
          <w:szCs w:val="44"/>
        </w:rPr>
      </w:pPr>
    </w:p>
    <w:p w:rsidR="00AC0735" w:rsidRPr="0085171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color w:val="000000"/>
          <w:spacing w:val="-1"/>
          <w:sz w:val="44"/>
          <w:szCs w:val="44"/>
        </w:rPr>
      </w:pPr>
    </w:p>
    <w:p w:rsidR="00AC0735" w:rsidRPr="0085171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44"/>
          <w:szCs w:val="44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AC0735" w:rsidRPr="00223DCE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AC0735" w:rsidRDefault="00AC0735" w:rsidP="00AC073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886"/>
      </w:tblGrid>
      <w:tr w:rsidR="00AC0735" w:rsidRPr="00851715" w:rsidTr="00963F0D">
        <w:tc>
          <w:tcPr>
            <w:tcW w:w="5210" w:type="dxa"/>
            <w:shd w:val="clear" w:color="auto" w:fill="auto"/>
          </w:tcPr>
          <w:p w:rsidR="00AC0735" w:rsidRPr="00851715" w:rsidRDefault="00AC0735" w:rsidP="00963F0D">
            <w:pPr>
              <w:spacing w:before="1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B138E" w:rsidRDefault="00AC0735" w:rsidP="00963F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1715">
              <w:rPr>
                <w:color w:val="000000"/>
                <w:sz w:val="28"/>
                <w:szCs w:val="28"/>
              </w:rPr>
              <w:t>Составитель:</w:t>
            </w:r>
          </w:p>
          <w:p w:rsidR="00AC0735" w:rsidRPr="00851715" w:rsidRDefault="006B138E" w:rsidP="00963F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Бендина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Александровна</w:t>
            </w:r>
            <w:r w:rsidR="00AC0735" w:rsidRPr="00851715">
              <w:rPr>
                <w:color w:val="000000"/>
                <w:sz w:val="28"/>
                <w:szCs w:val="28"/>
              </w:rPr>
              <w:t xml:space="preserve">, </w:t>
            </w:r>
          </w:p>
          <w:p w:rsidR="00AC0735" w:rsidRPr="00851715" w:rsidRDefault="006B138E" w:rsidP="00963F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музыки</w:t>
            </w:r>
          </w:p>
          <w:p w:rsidR="00AC0735" w:rsidRPr="00851715" w:rsidRDefault="00AC0735" w:rsidP="00963F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C0735" w:rsidRPr="00851715" w:rsidRDefault="00AC0735" w:rsidP="00963F0D">
            <w:pPr>
              <w:spacing w:before="10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6B138E" w:rsidRDefault="006B138E" w:rsidP="00AC0735">
      <w:pPr>
        <w:jc w:val="center"/>
        <w:outlineLvl w:val="0"/>
        <w:rPr>
          <w:sz w:val="28"/>
          <w:szCs w:val="28"/>
        </w:rPr>
      </w:pPr>
    </w:p>
    <w:p w:rsidR="006B138E" w:rsidRDefault="006B138E" w:rsidP="00AC0735">
      <w:pPr>
        <w:jc w:val="center"/>
        <w:outlineLvl w:val="0"/>
        <w:rPr>
          <w:sz w:val="28"/>
          <w:szCs w:val="28"/>
        </w:rPr>
      </w:pPr>
    </w:p>
    <w:p w:rsidR="006B138E" w:rsidRDefault="006B138E" w:rsidP="00AC0735">
      <w:pPr>
        <w:jc w:val="center"/>
        <w:outlineLvl w:val="0"/>
        <w:rPr>
          <w:sz w:val="28"/>
          <w:szCs w:val="28"/>
        </w:rPr>
      </w:pPr>
    </w:p>
    <w:p w:rsidR="006B138E" w:rsidRDefault="006B138E" w:rsidP="00AC0735">
      <w:pPr>
        <w:jc w:val="center"/>
        <w:outlineLvl w:val="0"/>
        <w:rPr>
          <w:sz w:val="28"/>
          <w:szCs w:val="28"/>
        </w:rPr>
      </w:pPr>
    </w:p>
    <w:p w:rsidR="00AC0735" w:rsidRPr="00851715" w:rsidRDefault="00AC0735" w:rsidP="00AC0735">
      <w:pPr>
        <w:jc w:val="center"/>
        <w:outlineLvl w:val="0"/>
        <w:rPr>
          <w:sz w:val="28"/>
          <w:szCs w:val="28"/>
        </w:rPr>
      </w:pPr>
      <w:r w:rsidRPr="00851715">
        <w:rPr>
          <w:sz w:val="28"/>
          <w:szCs w:val="28"/>
        </w:rPr>
        <w:t>г. Междуреченск</w:t>
      </w:r>
    </w:p>
    <w:p w:rsidR="00AC0735" w:rsidRDefault="00AC0735" w:rsidP="006B138E">
      <w:pPr>
        <w:pStyle w:val="a5"/>
        <w:spacing w:before="73" w:line="276" w:lineRule="auto"/>
        <w:ind w:left="877" w:right="385" w:firstLine="707"/>
      </w:pPr>
    </w:p>
    <w:p w:rsidR="006B138E" w:rsidRDefault="006B138E" w:rsidP="006B138E">
      <w:pPr>
        <w:pStyle w:val="a5"/>
        <w:spacing w:before="73" w:line="276" w:lineRule="auto"/>
        <w:ind w:left="877" w:right="385" w:firstLine="707"/>
        <w:jc w:val="both"/>
      </w:pPr>
    </w:p>
    <w:p w:rsidR="006B138E" w:rsidRPr="001C6FFF" w:rsidRDefault="006B138E" w:rsidP="006B138E">
      <w:pPr>
        <w:tabs>
          <w:tab w:val="left" w:pos="426"/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Pr="001C6FFF">
        <w:rPr>
          <w:b/>
          <w:sz w:val="28"/>
          <w:szCs w:val="28"/>
        </w:rPr>
        <w:t xml:space="preserve">освоения </w:t>
      </w:r>
      <w:r>
        <w:rPr>
          <w:b/>
          <w:sz w:val="28"/>
          <w:szCs w:val="28"/>
        </w:rPr>
        <w:t>курса внеурочной деятельности</w:t>
      </w:r>
    </w:p>
    <w:p w:rsidR="006B138E" w:rsidRPr="001C6FFF" w:rsidRDefault="006B138E" w:rsidP="006B138E">
      <w:pPr>
        <w:spacing w:before="100" w:beforeAutospacing="1"/>
        <w:ind w:left="-426" w:right="6"/>
        <w:rPr>
          <w:b/>
          <w:sz w:val="28"/>
          <w:szCs w:val="28"/>
        </w:rPr>
      </w:pPr>
      <w:r w:rsidRPr="001C6FFF">
        <w:rPr>
          <w:b/>
          <w:sz w:val="28"/>
          <w:szCs w:val="28"/>
        </w:rPr>
        <w:t xml:space="preserve">Личностные результаты: 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proofErr w:type="gramStart"/>
      <w:r w:rsidRPr="001C6FFF">
        <w:rPr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3) готовность к служению Отечеству, его защите;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 xml:space="preserve">4) </w:t>
      </w:r>
      <w:proofErr w:type="spellStart"/>
      <w:r w:rsidRPr="001C6FFF">
        <w:rPr>
          <w:sz w:val="28"/>
          <w:szCs w:val="28"/>
        </w:rPr>
        <w:t>сформированность</w:t>
      </w:r>
      <w:proofErr w:type="spellEnd"/>
      <w:r w:rsidRPr="001C6FF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 xml:space="preserve">5) </w:t>
      </w:r>
      <w:proofErr w:type="spellStart"/>
      <w:r w:rsidRPr="001C6FFF">
        <w:rPr>
          <w:sz w:val="28"/>
          <w:szCs w:val="28"/>
        </w:rPr>
        <w:t>сформированность</w:t>
      </w:r>
      <w:proofErr w:type="spellEnd"/>
      <w:r w:rsidRPr="001C6FF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B138E" w:rsidRPr="001C6FFF" w:rsidRDefault="006B138E" w:rsidP="006B138E">
      <w:pPr>
        <w:spacing w:before="100" w:beforeAutospacing="1" w:line="264" w:lineRule="auto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proofErr w:type="gramStart"/>
      <w:r w:rsidRPr="001C6FFF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 xml:space="preserve">14) </w:t>
      </w:r>
      <w:proofErr w:type="spellStart"/>
      <w:r w:rsidRPr="001C6FFF">
        <w:rPr>
          <w:sz w:val="28"/>
          <w:szCs w:val="28"/>
        </w:rPr>
        <w:t>сформированность</w:t>
      </w:r>
      <w:proofErr w:type="spellEnd"/>
      <w:r w:rsidRPr="001C6FFF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B138E" w:rsidRPr="001C6FFF" w:rsidRDefault="006B138E" w:rsidP="006B138E">
      <w:pPr>
        <w:pStyle w:val="a7"/>
        <w:ind w:left="-426" w:right="6"/>
        <w:rPr>
          <w:b/>
          <w:sz w:val="28"/>
          <w:szCs w:val="28"/>
        </w:rPr>
      </w:pPr>
      <w:proofErr w:type="spellStart"/>
      <w:r w:rsidRPr="001C6FFF">
        <w:rPr>
          <w:b/>
          <w:sz w:val="28"/>
          <w:szCs w:val="28"/>
        </w:rPr>
        <w:t>Метапредметные</w:t>
      </w:r>
      <w:proofErr w:type="spellEnd"/>
      <w:r w:rsidRPr="001C6FFF">
        <w:rPr>
          <w:b/>
          <w:sz w:val="28"/>
          <w:szCs w:val="28"/>
        </w:rPr>
        <w:t xml:space="preserve"> результаты: </w:t>
      </w:r>
    </w:p>
    <w:p w:rsidR="006B138E" w:rsidRPr="001C6FFF" w:rsidRDefault="006B138E" w:rsidP="006B138E">
      <w:pPr>
        <w:pStyle w:val="a7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1) умение самостоятельно определять цели деятельности и составлять планы             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138E" w:rsidRPr="001C6FFF" w:rsidRDefault="006B138E" w:rsidP="006B138E">
      <w:pPr>
        <w:pStyle w:val="a7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138E" w:rsidRPr="001C6FFF" w:rsidRDefault="006B138E" w:rsidP="006B138E">
      <w:pPr>
        <w:pStyle w:val="a7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38E" w:rsidRPr="001C6FFF" w:rsidRDefault="006B138E" w:rsidP="006B138E">
      <w:pPr>
        <w:pStyle w:val="a7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138E" w:rsidRPr="001C6FFF" w:rsidRDefault="006B138E" w:rsidP="006B138E">
      <w:pPr>
        <w:pStyle w:val="a7"/>
        <w:spacing w:beforeAutospacing="0" w:after="0" w:afterAutospacing="0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B138E" w:rsidRPr="001C6FFF" w:rsidRDefault="006B138E" w:rsidP="006B138E">
      <w:pPr>
        <w:spacing w:before="100" w:beforeAutospacing="1"/>
        <w:ind w:left="-426" w:right="6"/>
        <w:rPr>
          <w:sz w:val="28"/>
          <w:szCs w:val="28"/>
        </w:rPr>
      </w:pPr>
      <w:r w:rsidRPr="001C6FFF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73DB" w:rsidRPr="00435A6A" w:rsidRDefault="00BE73DB" w:rsidP="00BE73DB">
      <w:pPr>
        <w:spacing w:before="100" w:beforeAutospacing="1" w:after="100" w:afterAutospacing="1"/>
        <w:jc w:val="center"/>
      </w:pPr>
      <w:r w:rsidRPr="00435A6A">
        <w:rPr>
          <w:b/>
          <w:bCs/>
        </w:rPr>
        <w:t xml:space="preserve">Содержание </w:t>
      </w:r>
      <w:r w:rsidR="0039025F">
        <w:rPr>
          <w:b/>
          <w:bCs/>
        </w:rPr>
        <w:t>курса</w:t>
      </w:r>
      <w:bookmarkStart w:id="0" w:name="_GoBack"/>
      <w:bookmarkEnd w:id="0"/>
      <w:r>
        <w:rPr>
          <w:b/>
          <w:bCs/>
        </w:rPr>
        <w:t xml:space="preserve"> </w:t>
      </w:r>
      <w:r w:rsidRPr="00435A6A">
        <w:rPr>
          <w:b/>
          <w:bCs/>
        </w:rPr>
        <w:t>внеурочной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379"/>
        <w:gridCol w:w="2543"/>
      </w:tblGrid>
      <w:tr w:rsidR="00BE73DB" w:rsidRPr="00435A6A" w:rsidTr="00963F0D">
        <w:trPr>
          <w:trHeight w:val="5"/>
        </w:trPr>
        <w:tc>
          <w:tcPr>
            <w:tcW w:w="60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rPr>
                <w:b/>
                <w:bCs/>
              </w:rPr>
              <w:t xml:space="preserve">№ </w:t>
            </w:r>
            <w:proofErr w:type="gramStart"/>
            <w:r w:rsidRPr="00435A6A">
              <w:rPr>
                <w:b/>
                <w:bCs/>
              </w:rPr>
              <w:t>п</w:t>
            </w:r>
            <w:proofErr w:type="gramEnd"/>
            <w:r w:rsidRPr="00435A6A">
              <w:rPr>
                <w:b/>
                <w:bCs/>
              </w:rPr>
              <w:t>/п</w:t>
            </w:r>
          </w:p>
        </w:tc>
        <w:tc>
          <w:tcPr>
            <w:tcW w:w="711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rPr>
                <w:b/>
                <w:bCs/>
              </w:rPr>
              <w:t>Наименование</w:t>
            </w:r>
          </w:p>
        </w:tc>
        <w:tc>
          <w:tcPr>
            <w:tcW w:w="276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rPr>
                <w:b/>
                <w:bCs/>
              </w:rPr>
              <w:t>Количество часов</w:t>
            </w:r>
          </w:p>
          <w:p w:rsidR="00BE73DB" w:rsidRPr="00435A6A" w:rsidRDefault="0039025F" w:rsidP="00963F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35</w:t>
            </w:r>
          </w:p>
        </w:tc>
      </w:tr>
      <w:tr w:rsidR="00BE73DB" w:rsidRPr="00435A6A" w:rsidTr="00963F0D">
        <w:trPr>
          <w:trHeight w:val="6"/>
        </w:trPr>
        <w:tc>
          <w:tcPr>
            <w:tcW w:w="60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Введение. </w:t>
            </w:r>
            <w:proofErr w:type="spellStart"/>
            <w:r w:rsidRPr="00435A6A">
              <w:t>Предпроект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E73DB" w:rsidRPr="00435A6A" w:rsidTr="00963F0D">
        <w:trPr>
          <w:trHeight w:val="8"/>
        </w:trPr>
        <w:tc>
          <w:tcPr>
            <w:tcW w:w="60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Структура проектной, исследовательской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BE73DB" w:rsidRPr="00435A6A" w:rsidTr="00963F0D">
        <w:trPr>
          <w:trHeight w:val="7"/>
        </w:trPr>
        <w:tc>
          <w:tcPr>
            <w:tcW w:w="60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Аналитический этап. Планирование работы над проектом.</w:t>
            </w:r>
          </w:p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Этапы организации проектной, исследовательской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BE73D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BE73DB" w:rsidRPr="00435A6A" w:rsidTr="00963F0D">
        <w:trPr>
          <w:trHeight w:val="9"/>
        </w:trPr>
        <w:tc>
          <w:tcPr>
            <w:tcW w:w="60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Этап обобщения. Подготовка учебно-исследовательских работ, презентация результатов проектной, исследовательской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BE73DB" w:rsidRPr="00435A6A" w:rsidTr="00963F0D">
        <w:trPr>
          <w:trHeight w:val="6"/>
        </w:trPr>
        <w:tc>
          <w:tcPr>
            <w:tcW w:w="60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Презентация полученных результатов. Публичное представление проекта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E73DB" w:rsidRPr="00435A6A" w:rsidTr="00963F0D">
        <w:trPr>
          <w:trHeight w:val="6"/>
        </w:trPr>
        <w:tc>
          <w:tcPr>
            <w:tcW w:w="60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</w:pPr>
            <w:r w:rsidRPr="00435A6A">
              <w:t>Заключительный этап. Осмысление проделанной работы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3DB" w:rsidRPr="00435A6A" w:rsidRDefault="00BE73DB" w:rsidP="00963F0D">
            <w:pPr>
              <w:spacing w:before="100" w:beforeAutospacing="1" w:after="100" w:afterAutospacing="1"/>
              <w:jc w:val="center"/>
            </w:pPr>
            <w:r w:rsidRPr="00435A6A">
              <w:t>2</w:t>
            </w:r>
          </w:p>
        </w:tc>
      </w:tr>
    </w:tbl>
    <w:p w:rsidR="00BE73DB" w:rsidRPr="00435A6A" w:rsidRDefault="00BE73DB" w:rsidP="00BE73DB">
      <w:pPr>
        <w:spacing w:before="100" w:beforeAutospacing="1" w:after="100" w:afterAutospacing="1"/>
      </w:pPr>
      <w:r w:rsidRPr="00435A6A">
        <w:rPr>
          <w:b/>
          <w:bCs/>
        </w:rPr>
        <w:t> </w:t>
      </w:r>
    </w:p>
    <w:p w:rsidR="003463FE" w:rsidRPr="003463FE" w:rsidRDefault="003463FE" w:rsidP="003463FE">
      <w:pPr>
        <w:spacing w:before="100" w:beforeAutospacing="1" w:after="100" w:afterAutospacing="1"/>
        <w:jc w:val="center"/>
        <w:rPr>
          <w:sz w:val="28"/>
          <w:szCs w:val="28"/>
        </w:rPr>
      </w:pPr>
      <w:r w:rsidRPr="003463FE">
        <w:rPr>
          <w:b/>
          <w:bCs/>
          <w:sz w:val="28"/>
          <w:szCs w:val="28"/>
        </w:rPr>
        <w:t>Этапы работы над проектом:</w:t>
      </w:r>
    </w:p>
    <w:p w:rsidR="003463FE" w:rsidRPr="003463FE" w:rsidRDefault="003463FE" w:rsidP="003463FE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3463FE">
        <w:rPr>
          <w:b/>
          <w:bCs/>
          <w:sz w:val="28"/>
          <w:szCs w:val="28"/>
        </w:rPr>
        <w:t xml:space="preserve">1. </w:t>
      </w:r>
      <w:proofErr w:type="spellStart"/>
      <w:r w:rsidRPr="003463FE">
        <w:rPr>
          <w:b/>
          <w:bCs/>
          <w:sz w:val="28"/>
          <w:szCs w:val="28"/>
        </w:rPr>
        <w:t>Предпроект</w:t>
      </w:r>
      <w:proofErr w:type="spellEnd"/>
      <w:r w:rsidRPr="003463FE">
        <w:rPr>
          <w:b/>
          <w:bCs/>
          <w:sz w:val="28"/>
          <w:szCs w:val="28"/>
        </w:rPr>
        <w:t> </w:t>
      </w:r>
      <w:r w:rsidRPr="003463FE">
        <w:rPr>
          <w:sz w:val="28"/>
          <w:szCs w:val="28"/>
        </w:rPr>
        <w:t xml:space="preserve">— это обмен знаниями по теме, интересами; высказывания пожеланий, вопросов; обсуждение возникших идей; перечисление возможных тем проекта; формулирование темы проекта для группы учащихся; формулирование тем для работы подгрупп. Основная цель </w:t>
      </w:r>
      <w:r w:rsidRPr="003463FE">
        <w:rPr>
          <w:sz w:val="28"/>
          <w:szCs w:val="28"/>
        </w:rPr>
        <w:lastRenderedPageBreak/>
        <w:t>этапа планирования — получение общего представления о будущем направлении исследовательской работы.</w:t>
      </w:r>
    </w:p>
    <w:p w:rsidR="003463FE" w:rsidRPr="003463FE" w:rsidRDefault="003463FE" w:rsidP="003463FE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3463FE">
        <w:rPr>
          <w:b/>
          <w:bCs/>
          <w:sz w:val="28"/>
          <w:szCs w:val="28"/>
        </w:rPr>
        <w:t>2. Планирование работы над проектом: </w:t>
      </w:r>
      <w:r w:rsidRPr="003463FE">
        <w:rPr>
          <w:sz w:val="28"/>
          <w:szCs w:val="28"/>
        </w:rPr>
        <w:t>определение временных рамок, ограничивающих этапы работы; обсуждение вариантов оформления отчетности о выполненной работе; формулирование наиболее актуальных проблем, способных оказать влияние на ход проекта. В ходе планирования педагог лишь изредка вносит коррективы в ход дискуссии по планированию проектной деятельности. Очень важно максимально предоставить инициативу учащимся, оставив себе роль консультанта и помощника. Именно на этом этапе определяются основные проблемы, относящиеся к проведению исследования: как работать с книгами и журналами, как правильно оформлять текст, как проводить анкетирование и тестирование и т. д.</w:t>
      </w:r>
    </w:p>
    <w:p w:rsidR="003463FE" w:rsidRPr="003463FE" w:rsidRDefault="003463FE" w:rsidP="003463FE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3463FE">
        <w:rPr>
          <w:b/>
          <w:bCs/>
          <w:sz w:val="28"/>
          <w:szCs w:val="28"/>
        </w:rPr>
        <w:t>3. Аналитический этап: </w:t>
      </w:r>
      <w:r w:rsidRPr="003463FE">
        <w:rPr>
          <w:sz w:val="28"/>
          <w:szCs w:val="28"/>
        </w:rPr>
        <w:t xml:space="preserve">исследовательская работа учащихся и самостоятельное получение новых знаний; уточнение намеченных цели и задач; поиск и сбор информации через собственные </w:t>
      </w:r>
      <w:proofErr w:type="gramStart"/>
      <w:r w:rsidRPr="003463FE">
        <w:rPr>
          <w:sz w:val="28"/>
          <w:szCs w:val="28"/>
        </w:rPr>
        <w:t>знания</w:t>
      </w:r>
      <w:proofErr w:type="gramEnd"/>
      <w:r w:rsidRPr="003463FE">
        <w:rPr>
          <w:sz w:val="28"/>
          <w:szCs w:val="28"/>
        </w:rPr>
        <w:t xml:space="preserve"> и опыт учащихся; обмен информацией с другими лицами (учащимися, учителями, родителями, приглашенными консультантами и т. д.); изучение специальной литературы, привлечение материалов средств массовой информации, интернета. Следует отметить, что основной задачей аналитического этапа являются самостоятельное проведение учащимися исследования, самостоятельное получение и анализ информации. Педагог при этом следит за ходом исследования, его соответствием цели и задачам проекта, оказывает группам необходимую помощь, не допуская пассивности отдельных участников. В его задачу также входят корректировка деятельности групп и отдельных участников и помощь в обобщении промежуточных результатов для подведения итогов в конце этапа. Очень важными мероприятиями аналитического этапа являются занятия, связанные с ознакомлением учащихся с алгоритмами специальных способов работы с информацией, таких как проведение анкетирования, социологического опроса, поиска литературы и работы с ней, поиска информации в интернете.</w:t>
      </w:r>
    </w:p>
    <w:p w:rsidR="003463FE" w:rsidRPr="003463FE" w:rsidRDefault="003463FE" w:rsidP="003463FE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3463FE">
        <w:rPr>
          <w:sz w:val="28"/>
          <w:szCs w:val="28"/>
        </w:rPr>
        <w:t>Необходимым является также проведение </w:t>
      </w:r>
      <w:r w:rsidRPr="003463FE">
        <w:rPr>
          <w:b/>
          <w:bCs/>
          <w:sz w:val="28"/>
          <w:szCs w:val="28"/>
        </w:rPr>
        <w:t>библиотечного занятия. </w:t>
      </w:r>
      <w:r w:rsidRPr="003463FE">
        <w:rPr>
          <w:sz w:val="28"/>
          <w:szCs w:val="28"/>
        </w:rPr>
        <w:t>Основной его целью является знакомство учащихся с каталожной системой библиотеки, обучение умению пользоваться системой поиска литературы. Одно из занятий аналитического этапа должно быть посвящено обучению умениям конспектировать и реферировать текстовую информацию. По окончании занятия участники проектной группы получают задание: написать сложный план своего будущего проекта и составить список используемой литературы и других источников информации.</w:t>
      </w:r>
    </w:p>
    <w:p w:rsidR="003463FE" w:rsidRPr="003463FE" w:rsidRDefault="003463FE" w:rsidP="003463FE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3463FE">
        <w:rPr>
          <w:b/>
          <w:bCs/>
          <w:sz w:val="28"/>
          <w:szCs w:val="28"/>
        </w:rPr>
        <w:t xml:space="preserve">4. </w:t>
      </w:r>
      <w:proofErr w:type="gramStart"/>
      <w:r w:rsidRPr="003463FE">
        <w:rPr>
          <w:b/>
          <w:bCs/>
          <w:sz w:val="28"/>
          <w:szCs w:val="28"/>
        </w:rPr>
        <w:t>Этап обобщения:</w:t>
      </w:r>
      <w:r w:rsidRPr="003463FE">
        <w:rPr>
          <w:sz w:val="28"/>
          <w:szCs w:val="28"/>
        </w:rPr>
        <w:t xml:space="preserve"> систематизация, структурирование полученной информации и интеграция полученных знаний; построение общей </w:t>
      </w:r>
      <w:r w:rsidRPr="003463FE">
        <w:rPr>
          <w:sz w:val="28"/>
          <w:szCs w:val="28"/>
        </w:rPr>
        <w:lastRenderedPageBreak/>
        <w:t>логической схемы выводов для подведения итогов (в виде рефератов, докладов, конференций, видеофильмов, спектаклей, стенгазет, журналов, презентации в интернете и т. д.).</w:t>
      </w:r>
      <w:proofErr w:type="gramEnd"/>
      <w:r w:rsidRPr="003463FE">
        <w:rPr>
          <w:sz w:val="28"/>
          <w:szCs w:val="28"/>
        </w:rPr>
        <w:t xml:space="preserve"> Задача педагога на этом этапе — предоставить учащимся максимальную самостоятельность и помочь проявить творческую активность в выборе форм представления результатов проекта; стимулировать формы, которые дают возможность раскрыться каждому ученику. По окончании работы над проектом учащиеся подводят итоги и отвечают на следующие вопросы: Выполнил ли я то, что задумал? Что было сделано хорошо? Что было сделано плохо? Что было выполнить легко, в чем я испытывал трудности? Кто мог бы сказать спасибо мне за этот проект? Ответы на все эти вопросы помогают ребятам подготовиться к презентации своего проекта во время проектной недели и достойно выступить перед экспертным советом.</w:t>
      </w:r>
    </w:p>
    <w:p w:rsidR="003463FE" w:rsidRPr="003463FE" w:rsidRDefault="003463FE" w:rsidP="003463FE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3463FE">
        <w:rPr>
          <w:b/>
          <w:bCs/>
          <w:sz w:val="28"/>
          <w:szCs w:val="28"/>
        </w:rPr>
        <w:t>5. Презентация полученных результатов: </w:t>
      </w:r>
      <w:r w:rsidRPr="003463FE">
        <w:rPr>
          <w:sz w:val="28"/>
          <w:szCs w:val="28"/>
        </w:rPr>
        <w:t xml:space="preserve">осмысление полученных данных и способ достижения результата, обмен полученной информацией, а также накопленным опытом в классе или группе учащихся; обсуждение и совместная презентация участниками результатов работы надо проектом; совместная презентация результатов на различных конкурсах проектов. Особенность этапа заключается в том, что </w:t>
      </w:r>
      <w:proofErr w:type="gramStart"/>
      <w:r w:rsidRPr="003463FE">
        <w:rPr>
          <w:sz w:val="28"/>
          <w:szCs w:val="28"/>
        </w:rPr>
        <w:t>само осуществление</w:t>
      </w:r>
      <w:proofErr w:type="gramEnd"/>
      <w:r w:rsidRPr="003463FE">
        <w:rPr>
          <w:sz w:val="28"/>
          <w:szCs w:val="28"/>
        </w:rPr>
        <w:t xml:space="preserve"> презентации в той форме, которую выбрали участники, является по сути учебным и ориентировано на приобретение навыков представления итогов своей деятельности. Подготовка и обобщение материала для презентации, как правило, вызывают новые вопросы и побуждают учащихся к дискуссиям. Здесь может быть подвергнут критике ход исследований, самостоятельно выявлены ошибки, допущенные в ходе работы над проектом. Задача педагога — объяснить участникам проектной группы основные правила ведения дискуссии и делового общения; стремиться выработать навыки конструктивного отношения к критике своих суждений другими и к наличию в группе многих точек зрения на решение проблемы. Таким образом, метод проектов основывается на принципе «обучения посредством деятельности», рассматривая ее как вид созидательной работы, в которой ученик выступает активным участником. В основе него лежит не информационный подход, ориентированный на развитие памяти, а </w:t>
      </w:r>
      <w:proofErr w:type="spellStart"/>
      <w:r w:rsidRPr="003463FE">
        <w:rPr>
          <w:sz w:val="28"/>
          <w:szCs w:val="28"/>
        </w:rPr>
        <w:t>деятельностный</w:t>
      </w:r>
      <w:proofErr w:type="spellEnd"/>
      <w:r w:rsidRPr="003463FE">
        <w:rPr>
          <w:sz w:val="28"/>
          <w:szCs w:val="28"/>
        </w:rPr>
        <w:t xml:space="preserve">, нацеленный на формирование комплекса мыслительных способностей (понимания, рефлексии, конструирующего воображения, способности к целеполаганию), необходимых для исследовательской деятельности. Образовательный потенциал проектной деятельности заключается в возможности: повышения мотивации в получении дополнительных знаний; изучения методов научного познания (выдвинуть и обосновать замысел, самостоятельно поставить и сформулировать задачу проекта, найти метод анализа ситуации); рефлексии и интерпретации результатов. Работа над проектом способствует воспитанию у учащихся: значимых общечеловеческих ценностей (социальное партнерство, толерантность, диалог); чувство ответственности, самодисциплины; способности к методической работе и самоорганизации. Проектная </w:t>
      </w:r>
      <w:r w:rsidRPr="003463FE">
        <w:rPr>
          <w:sz w:val="28"/>
          <w:szCs w:val="28"/>
        </w:rPr>
        <w:lastRenderedPageBreak/>
        <w:t>деятельность развивает исследовательские и творческие способности личности. Сущность и ценность образовательных проектов состоят в том, чтобы научить детей проектировать собственную траекторию движения при</w:t>
      </w:r>
      <w:r w:rsidR="0039025F">
        <w:rPr>
          <w:sz w:val="28"/>
          <w:szCs w:val="28"/>
        </w:rPr>
        <w:t xml:space="preserve"> решении того или иного социокультурного вопроса</w:t>
      </w:r>
    </w:p>
    <w:tbl>
      <w:tblPr>
        <w:tblStyle w:val="TableNormal"/>
        <w:tblpPr w:leftFromText="180" w:rightFromText="180" w:vertAnchor="text" w:horzAnchor="margin" w:tblpXSpec="center" w:tblpY="64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96"/>
        <w:gridCol w:w="1214"/>
      </w:tblGrid>
      <w:tr w:rsidR="003463FE" w:rsidTr="003463FE">
        <w:trPr>
          <w:trHeight w:val="1237"/>
        </w:trPr>
        <w:tc>
          <w:tcPr>
            <w:tcW w:w="10070" w:type="dxa"/>
            <w:gridSpan w:val="3"/>
          </w:tcPr>
          <w:p w:rsidR="003463FE" w:rsidRPr="0093653A" w:rsidRDefault="003463FE" w:rsidP="003463FE">
            <w:pPr>
              <w:pStyle w:val="TableParagraph"/>
              <w:spacing w:line="259" w:lineRule="auto"/>
              <w:ind w:left="182" w:right="26"/>
              <w:jc w:val="center"/>
              <w:rPr>
                <w:b/>
                <w:spacing w:val="-1"/>
                <w:sz w:val="26"/>
                <w:lang w:val="ru-RU"/>
              </w:rPr>
            </w:pPr>
            <w:r>
              <w:rPr>
                <w:b/>
                <w:spacing w:val="-1"/>
                <w:sz w:val="26"/>
                <w:lang w:val="ru-RU"/>
              </w:rPr>
              <w:t>Тематическое планирование</w:t>
            </w:r>
          </w:p>
        </w:tc>
      </w:tr>
      <w:tr w:rsidR="003463FE" w:rsidTr="003463FE">
        <w:trPr>
          <w:trHeight w:val="1237"/>
        </w:trPr>
        <w:tc>
          <w:tcPr>
            <w:tcW w:w="960" w:type="dxa"/>
          </w:tcPr>
          <w:p w:rsidR="003463FE" w:rsidRDefault="003463FE" w:rsidP="003463FE">
            <w:pPr>
              <w:pStyle w:val="TableParagraph"/>
              <w:spacing w:line="278" w:lineRule="auto"/>
              <w:ind w:left="299" w:right="262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7896" w:type="dxa"/>
          </w:tcPr>
          <w:p w:rsidR="003463FE" w:rsidRDefault="003463FE" w:rsidP="003463FE">
            <w:pPr>
              <w:pStyle w:val="TableParagraph"/>
              <w:spacing w:line="296" w:lineRule="exact"/>
              <w:ind w:left="2167" w:right="215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Наименование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разделов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тем</w:t>
            </w:r>
            <w:proofErr w:type="spellEnd"/>
          </w:p>
        </w:tc>
        <w:tc>
          <w:tcPr>
            <w:tcW w:w="1214" w:type="dxa"/>
          </w:tcPr>
          <w:p w:rsidR="003463FE" w:rsidRDefault="003463FE" w:rsidP="003463FE">
            <w:pPr>
              <w:pStyle w:val="TableParagraph"/>
              <w:spacing w:line="259" w:lineRule="auto"/>
              <w:ind w:left="182" w:right="26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Кол</w:t>
            </w:r>
            <w:proofErr w:type="spellEnd"/>
            <w:r>
              <w:rPr>
                <w:b/>
                <w:spacing w:val="-1"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во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час</w:t>
            </w:r>
            <w:proofErr w:type="spellEnd"/>
          </w:p>
          <w:p w:rsidR="003463FE" w:rsidRDefault="003463FE" w:rsidP="003463FE">
            <w:pPr>
              <w:pStyle w:val="TableParagraph"/>
              <w:spacing w:line="252" w:lineRule="exact"/>
              <w:ind w:left="26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ов</w:t>
            </w:r>
            <w:proofErr w:type="spellEnd"/>
          </w:p>
        </w:tc>
      </w:tr>
      <w:tr w:rsidR="003463FE" w:rsidTr="003463FE">
        <w:trPr>
          <w:trHeight w:val="688"/>
        </w:trPr>
        <w:tc>
          <w:tcPr>
            <w:tcW w:w="960" w:type="dxa"/>
          </w:tcPr>
          <w:p w:rsidR="003463FE" w:rsidRDefault="003463FE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1</w:t>
            </w:r>
          </w:p>
        </w:tc>
        <w:tc>
          <w:tcPr>
            <w:tcW w:w="7896" w:type="dxa"/>
          </w:tcPr>
          <w:p w:rsidR="003463FE" w:rsidRPr="003463FE" w:rsidRDefault="003463FE" w:rsidP="003463FE">
            <w:pPr>
              <w:pStyle w:val="TableParagraph"/>
              <w:spacing w:before="42" w:line="240" w:lineRule="auto"/>
              <w:rPr>
                <w:sz w:val="26"/>
                <w:lang w:val="ru-RU"/>
              </w:rPr>
            </w:pPr>
            <w:r w:rsidRPr="003463FE">
              <w:rPr>
                <w:sz w:val="24"/>
                <w:szCs w:val="24"/>
                <w:lang w:val="ru-RU" w:eastAsia="ru-RU"/>
              </w:rPr>
              <w:t xml:space="preserve">Замысел. </w:t>
            </w:r>
            <w:r w:rsidRPr="003463FE">
              <w:rPr>
                <w:sz w:val="24"/>
                <w:szCs w:val="24"/>
                <w:lang w:val="ru-RU" w:eastAsia="ru-RU"/>
              </w:rPr>
              <w:t xml:space="preserve"> </w:t>
            </w:r>
            <w:r w:rsidRPr="003463FE">
              <w:rPr>
                <w:sz w:val="24"/>
                <w:szCs w:val="24"/>
                <w:lang w:val="ru-RU" w:eastAsia="ru-RU"/>
              </w:rPr>
              <w:t>Выбираем тему исследования и конкретизируем ее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14" w:type="dxa"/>
          </w:tcPr>
          <w:p w:rsidR="003463FE" w:rsidRPr="003463FE" w:rsidRDefault="003463FE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w w:val="98"/>
                <w:sz w:val="26"/>
                <w:lang w:val="ru-RU"/>
              </w:rPr>
              <w:t>2</w:t>
            </w:r>
          </w:p>
        </w:tc>
      </w:tr>
      <w:tr w:rsidR="003463FE" w:rsidTr="003463FE">
        <w:trPr>
          <w:trHeight w:val="336"/>
        </w:trPr>
        <w:tc>
          <w:tcPr>
            <w:tcW w:w="960" w:type="dxa"/>
          </w:tcPr>
          <w:p w:rsidR="003463FE" w:rsidRDefault="003463FE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7896" w:type="dxa"/>
          </w:tcPr>
          <w:p w:rsidR="003463FE" w:rsidRPr="00435A6A" w:rsidRDefault="003463FE" w:rsidP="00963F0D">
            <w:pPr>
              <w:spacing w:before="100" w:beforeAutospacing="1" w:after="100" w:afterAutospacing="1"/>
            </w:pPr>
            <w:r w:rsidRPr="00435A6A">
              <w:t>Определение жанра проекта</w:t>
            </w:r>
          </w:p>
        </w:tc>
        <w:tc>
          <w:tcPr>
            <w:tcW w:w="1214" w:type="dxa"/>
          </w:tcPr>
          <w:p w:rsidR="003463FE" w:rsidRPr="003463FE" w:rsidRDefault="003463FE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3463FE" w:rsidTr="003463FE">
        <w:trPr>
          <w:trHeight w:val="340"/>
        </w:trPr>
        <w:tc>
          <w:tcPr>
            <w:tcW w:w="960" w:type="dxa"/>
          </w:tcPr>
          <w:p w:rsidR="003463FE" w:rsidRDefault="003463FE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3</w:t>
            </w:r>
          </w:p>
        </w:tc>
        <w:tc>
          <w:tcPr>
            <w:tcW w:w="7896" w:type="dxa"/>
          </w:tcPr>
          <w:p w:rsidR="003463FE" w:rsidRPr="003463FE" w:rsidRDefault="003463FE" w:rsidP="003463F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Как формулировать</w:t>
            </w:r>
            <w:r w:rsidRPr="003463FE">
              <w:rPr>
                <w:sz w:val="24"/>
                <w:szCs w:val="24"/>
                <w:lang w:val="ru-RU" w:eastAsia="ru-RU"/>
              </w:rPr>
              <w:t xml:space="preserve"> актуальность темы, ее образовательный эффект</w:t>
            </w:r>
          </w:p>
        </w:tc>
        <w:tc>
          <w:tcPr>
            <w:tcW w:w="1214" w:type="dxa"/>
          </w:tcPr>
          <w:p w:rsidR="003463FE" w:rsidRPr="003463FE" w:rsidRDefault="003463FE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2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spacing w:line="291" w:lineRule="exact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4</w:t>
            </w:r>
          </w:p>
        </w:tc>
        <w:tc>
          <w:tcPr>
            <w:tcW w:w="7896" w:type="dxa"/>
          </w:tcPr>
          <w:p w:rsidR="00A571AA" w:rsidRPr="00A571AA" w:rsidRDefault="00A571AA" w:rsidP="00963F0D">
            <w:pPr>
              <w:spacing w:before="100" w:beforeAutospacing="1" w:after="100" w:afterAutospacing="1"/>
              <w:rPr>
                <w:lang w:val="ru-RU"/>
              </w:rPr>
            </w:pPr>
            <w:r w:rsidRPr="00A571AA">
              <w:rPr>
                <w:lang w:val="ru-RU"/>
              </w:rPr>
              <w:t>Находим оригинальность в теме</w:t>
            </w:r>
            <w:r>
              <w:rPr>
                <w:lang w:val="ru-RU"/>
              </w:rPr>
              <w:t>,</w:t>
            </w:r>
            <w:r w:rsidRPr="00A571AA">
              <w:rPr>
                <w:lang w:val="ru-RU"/>
              </w:rPr>
              <w:t xml:space="preserve"> </w:t>
            </w:r>
            <w:r w:rsidRPr="00A571AA">
              <w:rPr>
                <w:lang w:val="ru-RU"/>
              </w:rPr>
              <w:t>Определяем социальную значимость темы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spacing w:line="291" w:lineRule="exact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5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spacing w:line="291" w:lineRule="exact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5</w:t>
            </w:r>
          </w:p>
        </w:tc>
        <w:tc>
          <w:tcPr>
            <w:tcW w:w="7896" w:type="dxa"/>
          </w:tcPr>
          <w:p w:rsidR="00A571AA" w:rsidRPr="00435A6A" w:rsidRDefault="00A571AA" w:rsidP="00963F0D">
            <w:pPr>
              <w:spacing w:before="100" w:beforeAutospacing="1" w:after="100" w:afterAutospacing="1"/>
            </w:pPr>
            <w:proofErr w:type="spellStart"/>
            <w:r w:rsidRPr="00435A6A">
              <w:t>Определяем</w:t>
            </w:r>
            <w:proofErr w:type="spellEnd"/>
            <w:r w:rsidRPr="00435A6A">
              <w:t xml:space="preserve"> </w:t>
            </w:r>
            <w:proofErr w:type="spellStart"/>
            <w:r w:rsidRPr="00435A6A">
              <w:t>проблемы</w:t>
            </w:r>
            <w:proofErr w:type="spellEnd"/>
            <w:r w:rsidRPr="00435A6A">
              <w:t xml:space="preserve">, </w:t>
            </w:r>
            <w:proofErr w:type="spellStart"/>
            <w:r w:rsidRPr="00435A6A">
              <w:t>требующие</w:t>
            </w:r>
            <w:proofErr w:type="spellEnd"/>
            <w:r w:rsidRPr="00435A6A">
              <w:t xml:space="preserve"> </w:t>
            </w:r>
            <w:proofErr w:type="spellStart"/>
            <w:r w:rsidRPr="00435A6A">
              <w:t>решения</w:t>
            </w:r>
            <w:proofErr w:type="spellEnd"/>
            <w:r w:rsidRPr="00435A6A">
              <w:t>.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spacing w:line="291" w:lineRule="exact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2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6</w:t>
            </w:r>
          </w:p>
        </w:tc>
        <w:tc>
          <w:tcPr>
            <w:tcW w:w="7896" w:type="dxa"/>
          </w:tcPr>
          <w:p w:rsidR="00A571AA" w:rsidRPr="0093653A" w:rsidRDefault="00A571AA" w:rsidP="003463FE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435A6A">
              <w:rPr>
                <w:sz w:val="24"/>
                <w:szCs w:val="24"/>
                <w:lang w:eastAsia="ru-RU"/>
              </w:rPr>
              <w:t>Предлагаем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пути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решения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проблем</w:t>
            </w:r>
            <w:proofErr w:type="spellEnd"/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5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7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Определяем степень новизны в подходах решения проблемы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A571AA">
        <w:trPr>
          <w:trHeight w:val="507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8</w:t>
            </w:r>
          </w:p>
        </w:tc>
        <w:tc>
          <w:tcPr>
            <w:tcW w:w="7896" w:type="dxa"/>
          </w:tcPr>
          <w:p w:rsidR="00A571AA" w:rsidRPr="00A571AA" w:rsidRDefault="00A571AA" w:rsidP="00963F0D">
            <w:pPr>
              <w:spacing w:before="100" w:beforeAutospacing="1" w:after="100" w:afterAutospacing="1"/>
              <w:rPr>
                <w:lang w:val="ru-RU"/>
              </w:rPr>
            </w:pPr>
            <w:r w:rsidRPr="00A571AA">
              <w:rPr>
                <w:lang w:val="ru-RU"/>
              </w:rPr>
              <w:t>Формулируем цель проекта</w:t>
            </w:r>
            <w:r>
              <w:rPr>
                <w:lang w:val="ru-RU"/>
              </w:rPr>
              <w:t>,</w:t>
            </w:r>
            <w:r w:rsidRPr="00A571AA">
              <w:rPr>
                <w:lang w:val="ru-RU"/>
              </w:rPr>
              <w:t xml:space="preserve"> </w:t>
            </w:r>
            <w:r w:rsidRPr="00A571AA">
              <w:rPr>
                <w:lang w:val="ru-RU"/>
              </w:rPr>
              <w:t>задачи исследований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5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422"/>
              <w:rPr>
                <w:sz w:val="26"/>
              </w:rPr>
            </w:pPr>
            <w:r>
              <w:rPr>
                <w:w w:val="98"/>
                <w:sz w:val="26"/>
              </w:rPr>
              <w:t>9</w:t>
            </w:r>
          </w:p>
        </w:tc>
        <w:tc>
          <w:tcPr>
            <w:tcW w:w="7896" w:type="dxa"/>
          </w:tcPr>
          <w:p w:rsidR="00A571AA" w:rsidRPr="00A571AA" w:rsidRDefault="00A571AA" w:rsidP="00963F0D">
            <w:pPr>
              <w:spacing w:before="100" w:beforeAutospacing="1" w:after="100" w:afterAutospacing="1"/>
              <w:rPr>
                <w:lang w:val="ru-RU"/>
              </w:rPr>
            </w:pPr>
            <w:r w:rsidRPr="00A571AA">
              <w:rPr>
                <w:lang w:val="ru-RU"/>
              </w:rPr>
              <w:t>Выдвижение предположения (гипотезы), обозначение</w:t>
            </w:r>
            <w:r w:rsidRPr="00435A6A">
              <w:t> </w:t>
            </w:r>
            <w:r w:rsidRPr="00A571AA">
              <w:rPr>
                <w:lang w:val="ru-RU"/>
              </w:rPr>
              <w:t>собственной позиции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Выбор формы предполагаемого продукта: стенгазета,</w:t>
            </w:r>
            <w:r w:rsidRPr="00435A6A">
              <w:rPr>
                <w:sz w:val="24"/>
                <w:szCs w:val="24"/>
                <w:lang w:eastAsia="ru-RU"/>
              </w:rPr>
              <w:t> </w:t>
            </w:r>
            <w:r w:rsidRPr="00A571AA">
              <w:rPr>
                <w:sz w:val="24"/>
                <w:szCs w:val="24"/>
                <w:lang w:val="ru-RU" w:eastAsia="ru-RU"/>
              </w:rPr>
              <w:t>презентация, мультфильм, выставка, иллюстрированная книга, карта местности и пр.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Изучаем историю вопроса, выявляем интересные малоизвестные</w:t>
            </w:r>
            <w:r w:rsidRPr="00435A6A">
              <w:rPr>
                <w:sz w:val="24"/>
                <w:szCs w:val="24"/>
                <w:lang w:eastAsia="ru-RU"/>
              </w:rPr>
              <w:t> </w:t>
            </w:r>
            <w:r w:rsidRPr="00A571AA">
              <w:rPr>
                <w:sz w:val="24"/>
                <w:szCs w:val="24"/>
                <w:lang w:val="ru-RU" w:eastAsia="ru-RU"/>
              </w:rPr>
              <w:t>факты, которыми можно поделиться с другими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spacing w:line="294" w:lineRule="exact"/>
              <w:ind w:left="35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Собираем всю нужную информацию из различных источников:</w:t>
            </w:r>
            <w:r w:rsidRPr="00435A6A">
              <w:rPr>
                <w:sz w:val="24"/>
                <w:szCs w:val="24"/>
                <w:lang w:eastAsia="ru-RU"/>
              </w:rPr>
              <w:t> </w:t>
            </w:r>
            <w:r w:rsidRPr="00A571AA">
              <w:rPr>
                <w:sz w:val="24"/>
                <w:szCs w:val="24"/>
                <w:lang w:val="ru-RU" w:eastAsia="ru-RU"/>
              </w:rPr>
              <w:t xml:space="preserve">фильмы по теме, книги, наблюдения, </w:t>
            </w:r>
            <w:proofErr w:type="spellStart"/>
            <w:r w:rsidRPr="00A571AA">
              <w:rPr>
                <w:sz w:val="24"/>
                <w:szCs w:val="24"/>
                <w:lang w:val="ru-RU" w:eastAsia="ru-RU"/>
              </w:rPr>
              <w:t>интернет-ресурсы</w:t>
            </w:r>
            <w:proofErr w:type="spellEnd"/>
            <w:r w:rsidRPr="00A571AA">
              <w:rPr>
                <w:sz w:val="24"/>
                <w:szCs w:val="24"/>
                <w:lang w:val="ru-RU" w:eastAsia="ru-RU"/>
              </w:rPr>
              <w:t>, интервью и т. д.</w:t>
            </w:r>
          </w:p>
        </w:tc>
        <w:tc>
          <w:tcPr>
            <w:tcW w:w="1214" w:type="dxa"/>
          </w:tcPr>
          <w:p w:rsidR="00A571AA" w:rsidRPr="00A571AA" w:rsidRDefault="0039025F" w:rsidP="003463FE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896" w:type="dxa"/>
          </w:tcPr>
          <w:p w:rsidR="00A571AA" w:rsidRPr="00435A6A" w:rsidRDefault="00A571AA" w:rsidP="00963F0D">
            <w:pPr>
              <w:spacing w:before="100" w:beforeAutospacing="1" w:after="100" w:afterAutospacing="1"/>
            </w:pPr>
            <w:r w:rsidRPr="00435A6A">
              <w:t>Учимся составлять анкету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896" w:type="dxa"/>
          </w:tcPr>
          <w:p w:rsidR="00A571AA" w:rsidRPr="00435A6A" w:rsidRDefault="00A571AA" w:rsidP="00963F0D">
            <w:pPr>
              <w:spacing w:before="100" w:beforeAutospacing="1" w:after="100" w:afterAutospacing="1"/>
            </w:pPr>
            <w:r w:rsidRPr="00435A6A">
              <w:t>Учимся проводить опрос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Учимся составлять и анализировать графики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Учимся составлять и анализировать таблицы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Учимся составлять и анализировать диаграммы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Создание экспериментальной базы необходимых приборов и</w:t>
            </w:r>
            <w:r w:rsidRPr="00435A6A">
              <w:rPr>
                <w:sz w:val="24"/>
                <w:szCs w:val="24"/>
                <w:lang w:eastAsia="ru-RU"/>
              </w:rPr>
              <w:t> </w:t>
            </w:r>
            <w:r w:rsidRPr="00A571AA">
              <w:rPr>
                <w:sz w:val="24"/>
                <w:szCs w:val="24"/>
                <w:lang w:val="ru-RU" w:eastAsia="ru-RU"/>
              </w:rPr>
              <w:t>материалов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896" w:type="dxa"/>
          </w:tcPr>
          <w:p w:rsidR="00A571AA" w:rsidRPr="0093653A" w:rsidRDefault="00A571AA" w:rsidP="003463FE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proofErr w:type="spellStart"/>
            <w:r w:rsidRPr="00435A6A"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исследований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экспериментов</w:t>
            </w:r>
            <w:proofErr w:type="spellEnd"/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896" w:type="dxa"/>
          </w:tcPr>
          <w:p w:rsidR="00A571AA" w:rsidRPr="00A571AA" w:rsidRDefault="00A571AA" w:rsidP="003463FE">
            <w:pPr>
              <w:pStyle w:val="TableParagraph"/>
              <w:rPr>
                <w:sz w:val="26"/>
                <w:lang w:val="ru-RU"/>
              </w:rPr>
            </w:pPr>
            <w:r w:rsidRPr="00A571AA">
              <w:rPr>
                <w:sz w:val="24"/>
                <w:szCs w:val="24"/>
                <w:lang w:val="ru-RU" w:eastAsia="ru-RU"/>
              </w:rPr>
              <w:t>Учимся делать выводы на основе результатов исследования</w:t>
            </w:r>
          </w:p>
        </w:tc>
        <w:tc>
          <w:tcPr>
            <w:tcW w:w="1214" w:type="dxa"/>
          </w:tcPr>
          <w:p w:rsidR="00A571AA" w:rsidRPr="00A571AA" w:rsidRDefault="00A571AA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896" w:type="dxa"/>
          </w:tcPr>
          <w:p w:rsidR="00A571AA" w:rsidRPr="0093653A" w:rsidRDefault="00A571AA" w:rsidP="003463F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Оформление работы</w:t>
            </w:r>
          </w:p>
        </w:tc>
        <w:tc>
          <w:tcPr>
            <w:tcW w:w="1214" w:type="dxa"/>
          </w:tcPr>
          <w:p w:rsidR="00A571AA" w:rsidRPr="00A571AA" w:rsidRDefault="0039025F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ind w:left="35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896" w:type="dxa"/>
          </w:tcPr>
          <w:p w:rsidR="00A571AA" w:rsidRPr="0093653A" w:rsidRDefault="0039025F" w:rsidP="003463FE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435A6A">
              <w:rPr>
                <w:sz w:val="24"/>
                <w:szCs w:val="24"/>
                <w:lang w:eastAsia="ru-RU"/>
              </w:rPr>
              <w:t>Публичная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защита</w:t>
            </w:r>
            <w:proofErr w:type="spellEnd"/>
            <w:r w:rsidRPr="00435A6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A6A">
              <w:rPr>
                <w:sz w:val="24"/>
                <w:szCs w:val="24"/>
                <w:lang w:eastAsia="ru-RU"/>
              </w:rPr>
              <w:t>проекта</w:t>
            </w:r>
            <w:proofErr w:type="spellEnd"/>
          </w:p>
        </w:tc>
        <w:tc>
          <w:tcPr>
            <w:tcW w:w="1214" w:type="dxa"/>
          </w:tcPr>
          <w:p w:rsidR="00A571AA" w:rsidRPr="0039025F" w:rsidRDefault="0039025F" w:rsidP="003463FE">
            <w:pPr>
              <w:pStyle w:val="TableParagraph"/>
              <w:ind w:left="1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</w:tr>
      <w:tr w:rsidR="00A571AA" w:rsidTr="003463FE">
        <w:trPr>
          <w:trHeight w:val="340"/>
        </w:trPr>
        <w:tc>
          <w:tcPr>
            <w:tcW w:w="960" w:type="dxa"/>
          </w:tcPr>
          <w:p w:rsidR="00A571AA" w:rsidRDefault="00A571AA" w:rsidP="003463F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96" w:type="dxa"/>
          </w:tcPr>
          <w:p w:rsidR="00A571AA" w:rsidRDefault="00A571AA" w:rsidP="003463FE">
            <w:pPr>
              <w:pStyle w:val="TableParagraph"/>
              <w:spacing w:line="296" w:lineRule="exact"/>
              <w:ind w:left="0" w:right="88"/>
              <w:jc w:val="righ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Итого</w:t>
            </w:r>
            <w:proofErr w:type="spellEnd"/>
          </w:p>
        </w:tc>
        <w:tc>
          <w:tcPr>
            <w:tcW w:w="1214" w:type="dxa"/>
          </w:tcPr>
          <w:p w:rsidR="00A571AA" w:rsidRPr="0093653A" w:rsidRDefault="00A571AA" w:rsidP="003463FE">
            <w:pPr>
              <w:pStyle w:val="TableParagraph"/>
              <w:spacing w:line="296" w:lineRule="exact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35</w:t>
            </w:r>
          </w:p>
        </w:tc>
      </w:tr>
    </w:tbl>
    <w:p w:rsidR="003463FE" w:rsidRDefault="003463FE" w:rsidP="003463FE">
      <w:pPr>
        <w:jc w:val="both"/>
        <w:rPr>
          <w:rFonts w:ascii="Verdana" w:hAnsi="Verdana"/>
          <w:b/>
          <w:bCs/>
        </w:rPr>
      </w:pPr>
    </w:p>
    <w:sectPr w:rsidR="0034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5"/>
    <w:rsid w:val="00205A55"/>
    <w:rsid w:val="003463FE"/>
    <w:rsid w:val="0039025F"/>
    <w:rsid w:val="003E5563"/>
    <w:rsid w:val="006B138E"/>
    <w:rsid w:val="009329B4"/>
    <w:rsid w:val="009829E6"/>
    <w:rsid w:val="009A5FB4"/>
    <w:rsid w:val="00A571AA"/>
    <w:rsid w:val="00AC0735"/>
    <w:rsid w:val="00BE73DB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5F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ody Text"/>
    <w:basedOn w:val="a"/>
    <w:link w:val="a6"/>
    <w:uiPriority w:val="1"/>
    <w:qFormat/>
    <w:rsid w:val="00AC0735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C0735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6B138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463FE"/>
    <w:pPr>
      <w:widowControl w:val="0"/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63FE"/>
    <w:pPr>
      <w:widowControl w:val="0"/>
      <w:autoSpaceDE w:val="0"/>
      <w:autoSpaceDN w:val="0"/>
      <w:spacing w:line="289" w:lineRule="exact"/>
      <w:ind w:left="112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5F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ody Text"/>
    <w:basedOn w:val="a"/>
    <w:link w:val="a6"/>
    <w:uiPriority w:val="1"/>
    <w:qFormat/>
    <w:rsid w:val="00AC0735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C0735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6B138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463FE"/>
    <w:pPr>
      <w:widowControl w:val="0"/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63FE"/>
    <w:pPr>
      <w:widowControl w:val="0"/>
      <w:autoSpaceDE w:val="0"/>
      <w:autoSpaceDN w:val="0"/>
      <w:spacing w:line="289" w:lineRule="exact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2023-02-07T11:08:00Z</dcterms:created>
  <dcterms:modified xsi:type="dcterms:W3CDTF">2023-02-07T11:51:00Z</dcterms:modified>
</cp:coreProperties>
</file>